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1" w:rsidRPr="003F1791" w:rsidRDefault="003F1791" w:rsidP="003F17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F1791">
        <w:rPr>
          <w:rFonts w:ascii="Times New Roman" w:hAnsi="Times New Roman" w:cs="Times New Roman"/>
          <w:b/>
          <w:color w:val="FF0000"/>
          <w:sz w:val="24"/>
          <w:szCs w:val="24"/>
        </w:rPr>
        <w:t>Основные рекомендации обеспеч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ения безопасности учащихся </w:t>
      </w:r>
    </w:p>
    <w:p w:rsidR="003F1791" w:rsidRPr="003F1791" w:rsidRDefault="003F1791" w:rsidP="003F17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791">
        <w:rPr>
          <w:rFonts w:ascii="Times New Roman" w:hAnsi="Times New Roman" w:cs="Times New Roman"/>
          <w:b/>
          <w:color w:val="FF0000"/>
          <w:sz w:val="24"/>
          <w:szCs w:val="24"/>
        </w:rPr>
        <w:t>при возникновении угрозы террористического акта</w:t>
      </w:r>
    </w:p>
    <w:p w:rsidR="003F1791" w:rsidRPr="003F1791" w:rsidRDefault="003F1791" w:rsidP="003F17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791">
        <w:rPr>
          <w:rFonts w:ascii="Times New Roman" w:hAnsi="Times New Roman" w:cs="Times New Roman"/>
          <w:b/>
          <w:color w:val="FF0000"/>
          <w:sz w:val="24"/>
          <w:szCs w:val="24"/>
        </w:rPr>
        <w:t>на территории учебного заведения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В последнее время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 Как вести себя при их обнаружении? Какие действия предпринимать?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Основная цель настоящих рекомендаций — помочь персоналу учебных заведений правильно ориентироваться и действовать в экстремальных и чрезвычайных ситуациях.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Помните!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"в этом месте и в это время", не оставляйте этот факт без внимания.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Внешние признаки предметов, по которым можно судить о наличии в них взрывных устройств: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наличие связей предмета с объектами окружающей обстановки в виде растяжек, прикрепленной проволоки и т.д.;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необычное размещение обнаруженного предмета;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шумы из обнаруженного подозрительного предмета (характерный звук, присущий часовым механизмам, низкочастотные шумы);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Если вы обнаружили забытую или бесхозную вещь в общественном транспорте,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милиции.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Если вы обнаружили подозрительный предмет в учреждении, немедленно сообщите о находке администрации.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Во всех перечисленных случаях: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Родители и педагоги!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lastRenderedPageBreak/>
        <w:t>Действия по антитеррористической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защищенности зданий учебных учреждений и средних школ.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Территория вокруг учебного заведения (школы) должна хорошо просматриваться, не иметь густых зарослей, которые могли бы послужить укрытием при закладке взрывного устройства.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Территория вокруг школы и здание в вечернее и ночное время должны иметь достаточное освещение. В ночное время в здании школы необходимо иметь исправное дежурное освещение в коридорах и в подсобных помещениях.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Не рекомендуется у входа в здание, а также возле пожарных выходов устанавливать различного рода бытовки, сараи, гаражи.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В вечернее время желательно организовывать наблюдение сторожевой охраной, осмотр прилегающей территории следящих за посторонними гражданами, проникающими на территорию, бесцельно прогуливающимися вдоль периметра, брошенным автотранспортом, а также за предметами, оставленными без присмотра у ворот, входных и пожарных дверей в здание школы. 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В особенности быть внимательными, если указанные предметы издают какие-либо звуки, если в них видны какие-либо провода. В этом случае необходимо предупредить администрацию учебного заведения и правоохранительные органы о возможной опасности и необходимости эвакуации учащихся и персоналах. О любых подозрительных лицах или предметах необходимо сообщать в полицию.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Входная и пожарные двери в здании учебного заведения всегда должна быть укреплена и оборудована запорами или кодовыми замками. То же самое, относится к дверям, ведущим к подсобным, подвальным и чердачным помещениям. Двери в подвал и на чердак где доступ осуществляется с улицы необходимо укрепить, закрыть и ключи передать назначенному ответственному лицу. Подъезды, коридоры, холлы, лифты следует оборудовать пожарной сигнализацией.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Установка в коридорах учебного заведения системы видеонаблюдения и видеозаписи позволит вам выявить посетителя, “случайно” забывшего в здании школы портфель или сверток. При обнаружении таких предметов с ними следует обращаться очень осторожно: нельзя трогать, открывать, переносить с места на место, заливать водой, накрывать и т.п.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При анализе поступающей корреспонденции необходимо обращать внимание на ее внешний вид, особенно толщину конверта, целостность, жесткость и т.д. Необходимо опасаться конвертов и пакетов, сумок, коробок конфет со специфическим запахом, похожим на запах гуталина. Такую корреспонденцию и передачи нельзя вскрывать ни в коем случае – как правило, взрывное устройство срабатывает на </w:t>
      </w:r>
      <w:proofErr w:type="spellStart"/>
      <w:r w:rsidRPr="003F1791">
        <w:rPr>
          <w:rFonts w:ascii="Times New Roman" w:hAnsi="Times New Roman" w:cs="Times New Roman"/>
          <w:sz w:val="24"/>
          <w:szCs w:val="24"/>
        </w:rPr>
        <w:t>вскрывание</w:t>
      </w:r>
      <w:proofErr w:type="spellEnd"/>
      <w:r w:rsidRPr="003F1791">
        <w:rPr>
          <w:rFonts w:ascii="Times New Roman" w:hAnsi="Times New Roman" w:cs="Times New Roman"/>
          <w:sz w:val="24"/>
          <w:szCs w:val="24"/>
        </w:rPr>
        <w:t>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При обнаружении подозрительных писем, бандеролей, посылок, информируйте об этом правоохранительные органы, обесточьте помещение, выключите газ в помещениях столовой, спокойно и без паники эвакуируйте учащихся и персонал, а также необходимые документы.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Эвакуация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Учащимся и персоналу учебного заведения необходимо взять личные вещи, документы, деньги и ценности, отключить электричество, воду, обязательно закрыть входные двери в классы, подсобные помещения на замок.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Не допускайте паники и спешки. Помещение покидайте организованно.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Возвращайтесь в покинутое помещение только после разрешения ответственных лиц.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lastRenderedPageBreak/>
        <w:t xml:space="preserve">  Помните, что от согласованности и четкости ваших действий будет зависеть жизнь и здоровье многих людей.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Действия при взрыве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Если произошел взрыв - не смотреть на его последствия,  упасть на пол в согнутой позе, стараясь не оказаться вблизи окон, витрин, витражей, стеклянных шкафов.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Если здание стало рушиться, то укрыться можно под главными стенами, потому что травмы чаще всего наносят перегородки, потолки, люстры.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Если здание тряхнуло, не надо выходить на балконы, пользоваться лифтами, касаться включенных электроприборов. Оказавшись в темноте, не стоит тут же чиркать спичками, т.к. могла возникнуть утечка газа.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Выходить из здания надо, прижавшись спиной к стене, особенно если придется спускаться по лестнице. Надо пригнуться, прикрыть голову руками сверху, т.к. чаще всего сыпется битое стекло и обломки.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Оказавшись на улице, отойдите от здания, при этом надо следить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способна породить панику, люди начинают метаться, обрушивая то, что еще может держаться.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О действиях педагогического коллектива и учащихся лицея при возникновении угрозы террористического акта на территории учебного заведения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В современном мире достаточно часто имеют место акты терроризма, исключением не является и Россия. Наиболее уязвимыми объектами для террористов являются места с массовым пребыванием граждан, в том числе учебные и дошкольные учреждения. К сожалению, не всегда возможно выявить и предотвратить готовящееся преступление такого рода. В связи с чем, школьникам, педагогам и учителям необходимо проявлять бдительность.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На территории учебных заведений в обязательном порядке, должен быть организован пропускной режим, административное здание необходимо оборудовать техническими средствами, затрудняющимися доступ в помещение посторонних лиц (металлические двери, тревожная кнопка и т.д.).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Кроме вышеуказанных мер предосторожности, учащиеся и педагогический коллектив должны знать порядок действия  при возникновении угрозы террористического акта.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1. В случае обнаружения на территории учебного заведения предметов, имеющих вид взрывного устройства, необходимо: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доложить директору учреждения об обнаружении;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не вскрывая и не трогая предмет, зафиксировать время его обнаружения, немедленно сообщить в дежурную часть полиции;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принять меры, исключающие доступ детей, других посторонних лиц к месту обнаружения подозрительных предметов;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совместно с прибывшими сотрудниками ОВД, ГО и ЧС эвакуировать на безопасное расстояние детей и сотрудников учреждения;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В данном случае категорически запрещается: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дотрагиваться до взрывоопасного предмета;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звонить по мобильному телефону;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оказывать на предмет какое-либо механическое воздействие;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приближаться к вышеуказанному предмету.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2. В случае поступления в учебное учреждение  угрозы террористического акта по телефону, необходимо:  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доложить директору учреждения о звонке;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в ходе разговора со звонившим,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немедленно сообщить о звонке в дежурную часть полиции;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в дальнейшем действовать по указанию прибывших сотрудников УВД, ГО и ЧС.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3. В случае совершения террористического акта на территории учебного заведения, необходимо: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сообщить о случившемся в дежурную часть полиции;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совместно с сотрудниками УВД, ГО и ЧС эвакуировать на безопасное  расстояние детей и сотрудников учебного учреждения;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обеспечить присутствие очевидцев до прибытия оперативно-следственной группы;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детям необходимо соблюдать спокойствие, выходить из помещения строго в соответствии с указаниями педагогов;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в дальнейшем действовать по указанию прибывших сотрудников УВД, ГО и ЧС.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4. В случае нападения на учебное учреждение, необходимо: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оповестить сотрудников учреждения;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сообщить о нападении в дежурную часть полиции;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принять меры по укрытию детей и сотрудников учреждения в безопасном месте;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в дальнейшем действовать по указанию прибывших сотрудников УВД, ГО и ЧС.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УВАЖАЕМЫЕ УЧАЩИЕСЯ И ПЕДАГОГИ!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От Вас и Ваших грамотных действий зависит Ваша жизнь, жизнь и здоровье окружающих Вас детей и сотрудников.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ИНСТРУКЦИЯ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по обеспечению мер антитеррористической безопасности 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Руководитель обязан: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Организовать, постоянно контролировать соблюдение пропускного режима, обеспечивающего: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исключение доступа в помещение учебного заведения, ДОУ посторонних лиц;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досмотр сумок, пакетов, коробок, вносимых в помещение учебного заведения, ДОУ;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исключение доступа в помещение учебного заведения, ДОУ, минуя вахту;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немедленно сообщить о всякого рода ЧП в дежурную часть милиции;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обеспечить сотрудников, осуществляющих пропускной режим в помещение, сторожей – телефонной связью и иными средствами экстренной связи с милицией (тревожная кнопка);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Обеспечить наличие:  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дубликатов ключей от замков учебного корпуса, хозяйственных построек;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схем оповещения представителей администрации и сотрудников учебного заведения, ДОУ, а также руководителей управления образования;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детальных поэтажных планов корпуса учебного заведения, хозяйственных построек, а также прилегающей территории.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Определить и довести до сведения педагогического коллектива, технического персонала, учащихся и воспитанников сигнал, оповещающий о проведении немедленной эвакуации из помещения  учебного заведения, ДОУ. 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Распределить действия, пути и место эвакуации каждого педагога с учащимися и воспитанниками. Назначить ответственных за обеспечение возможности эвакуации через запасные выходы.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Провести с персоналом учебного заведения, учащимися и воспитанниками теоретические и практические занятия по отработке: эвакуации из учебного заведения, ДОУ; по приобретению навыков владения штатными средствами пожаротушения; по приобретению навыков поведения при возникновении чрезвычайных ситуаций.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 Обеспечить контроль: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за посещаемостью учебного заведения, ДОУ учащимися и воспитанниками;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за выходом на работу педагогов и технического персонала.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Исключить доступ в подсобные помещения и </w:t>
      </w:r>
      <w:proofErr w:type="spellStart"/>
      <w:r w:rsidRPr="003F1791">
        <w:rPr>
          <w:rFonts w:ascii="Times New Roman" w:hAnsi="Times New Roman" w:cs="Times New Roman"/>
          <w:sz w:val="24"/>
          <w:szCs w:val="24"/>
        </w:rPr>
        <w:t>хозблок</w:t>
      </w:r>
      <w:proofErr w:type="spellEnd"/>
      <w:r w:rsidRPr="003F1791">
        <w:rPr>
          <w:rFonts w:ascii="Times New Roman" w:hAnsi="Times New Roman" w:cs="Times New Roman"/>
          <w:sz w:val="24"/>
          <w:szCs w:val="24"/>
        </w:rPr>
        <w:t xml:space="preserve"> посторонних лиц. Для этих целей закрывать на замок и опечатать чердаки, подвальные помещения, хозяйственные постройки.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Немедленно сообщать в территориальное отделение полиции о проведении в помещении и на территории учебного заведения, ДОУ заранее не согласованных строительных и ремонтных работ.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В дневное и ночное время исключить нахождение на территории учебного заведения, ДОУ автотранспорта, за исключением автотранспорта, осуществляющего доставку продуктов питания и иных необходимых грузов на время его разгрузки.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При доставке в учебное заведение продуктов питания на ином транспорте или новым водителем – до приема груза, через учреждение, обеспечивающее снабжение и доставку питания, уточнить марку автомобиля и данные водителя. При несовпадении немедленно сообщить в территориальный отдел полиции.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Силами  технического персонала учебного заведения, сторожей обеспечить постоянный контроль за наполняемостью урн, ниш внутри  и вне помещения, в которые может быть произведена закладка взрывного устройства. При обнаружении в помещении бесхозных пакетов, сумок немедленно исключить  доступ к ним посторонних лиц и сообщить в полицию.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При проведении в учебном заведении, ДОУ массовых мероприятий за неделю до проведения информировать территориальное отделение полиции для организации </w:t>
      </w:r>
      <w:r w:rsidRPr="003F1791">
        <w:rPr>
          <w:rFonts w:ascii="Times New Roman" w:hAnsi="Times New Roman" w:cs="Times New Roman"/>
          <w:sz w:val="24"/>
          <w:szCs w:val="24"/>
        </w:rPr>
        <w:lastRenderedPageBreak/>
        <w:t>совместных мероприятий по осуществлению пропускного режима и охране общественного порядка.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 При получении любой информации, связанной с террористическим актом, немедленно сообщать в территориальный отдел полиции.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ТЕЛЕФОНЫ: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МЧС – 01 (с мобильного 010).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Полиция – 02 (с мобильного 020).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Скорая помощь – 03 (с мобильного 030).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91">
        <w:rPr>
          <w:rFonts w:ascii="Times New Roman" w:hAnsi="Times New Roman" w:cs="Times New Roman"/>
          <w:sz w:val="24"/>
          <w:szCs w:val="24"/>
        </w:rPr>
        <w:t>Единая Диспетчерская служба 112</w:t>
      </w:r>
    </w:p>
    <w:p w:rsidR="003F1791" w:rsidRPr="003F1791" w:rsidRDefault="003F179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B1" w:rsidRPr="003F1791" w:rsidRDefault="00D31BB1" w:rsidP="003F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1BB1" w:rsidRPr="003F1791" w:rsidSect="00D3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3F1791"/>
    <w:rsid w:val="003F1791"/>
    <w:rsid w:val="00B42268"/>
    <w:rsid w:val="00C96ABA"/>
    <w:rsid w:val="00D3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2061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2015-08-13T07:53:00Z</dcterms:created>
  <dcterms:modified xsi:type="dcterms:W3CDTF">2015-08-13T07:54:00Z</dcterms:modified>
</cp:coreProperties>
</file>